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08" w:rsidRPr="000E3F08" w:rsidRDefault="000E3F08" w:rsidP="000E3F08">
      <w:pPr>
        <w:spacing w:before="450" w:after="0" w:line="360" w:lineRule="atLeast"/>
        <w:jc w:val="both"/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</w:pPr>
      <w:r w:rsidRPr="00A91F35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ru-RU"/>
        </w:rPr>
        <w:t>Какие д</w:t>
      </w:r>
      <w:bookmarkStart w:id="0" w:name="_GoBack"/>
      <w:bookmarkEnd w:id="0"/>
      <w:r w:rsidRPr="00A91F35">
        <w:rPr>
          <w:rFonts w:ascii="Times New Roman" w:eastAsia="Times New Roman" w:hAnsi="Times New Roman" w:cs="Times New Roman"/>
          <w:b/>
          <w:bCs/>
          <w:color w:val="414042"/>
          <w:sz w:val="28"/>
          <w:szCs w:val="28"/>
          <w:lang w:eastAsia="ru-RU"/>
        </w:rPr>
        <w:t>ействия считаются вымогательством взятки?</w:t>
      </w:r>
    </w:p>
    <w:p w:rsidR="00404A7A" w:rsidRDefault="000E3F08" w:rsidP="0040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</w:pPr>
      <w:proofErr w:type="gramStart"/>
      <w:r w:rsidRPr="000E3F08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 w:rsidRPr="000E3F08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t xml:space="preserve"> предотвращения вредных последствий для его </w:t>
      </w:r>
      <w:proofErr w:type="spellStart"/>
      <w:r w:rsidRPr="000E3F08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t>правоохраняемых</w:t>
      </w:r>
      <w:proofErr w:type="spellEnd"/>
      <w:r w:rsidRPr="000E3F08">
        <w:rPr>
          <w:rFonts w:ascii="Times New Roman" w:eastAsia="Times New Roman" w:hAnsi="Times New Roman" w:cs="Times New Roman"/>
          <w:color w:val="414042"/>
          <w:sz w:val="28"/>
          <w:szCs w:val="28"/>
          <w:lang w:eastAsia="ru-RU"/>
        </w:rPr>
        <w:t xml:space="preserve"> интересов.</w:t>
      </w:r>
    </w:p>
    <w:p w:rsidR="000E3F08" w:rsidRPr="00A91F35" w:rsidRDefault="00A91F35" w:rsidP="00DC739E">
      <w:pPr>
        <w:pStyle w:val="a4"/>
        <w:spacing w:line="240" w:lineRule="exact"/>
        <w:jc w:val="both"/>
        <w:rPr>
          <w:b/>
          <w:color w:val="414042"/>
          <w:sz w:val="28"/>
          <w:szCs w:val="28"/>
        </w:rPr>
      </w:pPr>
      <w:r w:rsidRPr="00A91F35">
        <w:rPr>
          <w:b/>
          <w:color w:val="414042"/>
          <w:sz w:val="28"/>
          <w:szCs w:val="28"/>
        </w:rPr>
        <w:t>М</w:t>
      </w:r>
      <w:r w:rsidR="00083845" w:rsidRPr="00A91F35">
        <w:rPr>
          <w:b/>
          <w:color w:val="414042"/>
          <w:sz w:val="28"/>
          <w:szCs w:val="28"/>
        </w:rPr>
        <w:t xml:space="preserve">ожно ли </w:t>
      </w:r>
      <w:r w:rsidR="000E3F08" w:rsidRPr="00A91F35">
        <w:rPr>
          <w:b/>
          <w:color w:val="414042"/>
          <w:sz w:val="28"/>
          <w:szCs w:val="28"/>
        </w:rPr>
        <w:t xml:space="preserve">дарить </w:t>
      </w:r>
      <w:r w:rsidR="00083845" w:rsidRPr="00A91F35">
        <w:rPr>
          <w:b/>
          <w:color w:val="414042"/>
          <w:sz w:val="28"/>
          <w:szCs w:val="28"/>
        </w:rPr>
        <w:t>г</w:t>
      </w:r>
      <w:r w:rsidR="00175D28">
        <w:rPr>
          <w:b/>
          <w:color w:val="414042"/>
          <w:sz w:val="28"/>
          <w:szCs w:val="28"/>
        </w:rPr>
        <w:t>осударственным</w:t>
      </w:r>
      <w:r w:rsidR="00083845" w:rsidRPr="00A91F35">
        <w:rPr>
          <w:b/>
          <w:color w:val="414042"/>
          <w:sz w:val="28"/>
          <w:szCs w:val="28"/>
        </w:rPr>
        <w:t xml:space="preserve"> служащим подарки в связи с новогодними и рождественскими праздниками</w:t>
      </w:r>
      <w:r w:rsidRPr="00A91F35">
        <w:rPr>
          <w:b/>
          <w:color w:val="414042"/>
          <w:sz w:val="28"/>
          <w:szCs w:val="28"/>
        </w:rPr>
        <w:t>?</w:t>
      </w:r>
    </w:p>
    <w:p w:rsidR="000E3F08" w:rsidRPr="00A91F35" w:rsidRDefault="000E3F08" w:rsidP="000E3F08">
      <w:pPr>
        <w:pStyle w:val="a4"/>
        <w:jc w:val="both"/>
        <w:rPr>
          <w:color w:val="414042"/>
          <w:sz w:val="28"/>
          <w:szCs w:val="28"/>
        </w:rPr>
      </w:pPr>
      <w:r w:rsidRPr="00A91F35">
        <w:rPr>
          <w:color w:val="414042"/>
          <w:sz w:val="28"/>
          <w:szCs w:val="28"/>
        </w:rPr>
        <w:t xml:space="preserve">Положения антикоррупционного законодательства и </w:t>
      </w:r>
      <w:r w:rsidR="00AA7489">
        <w:rPr>
          <w:color w:val="414042"/>
          <w:sz w:val="28"/>
          <w:szCs w:val="28"/>
        </w:rPr>
        <w:t>законодательства о государственной гражданской службе</w:t>
      </w:r>
      <w:r w:rsidRPr="00A91F35">
        <w:rPr>
          <w:color w:val="414042"/>
          <w:sz w:val="28"/>
          <w:szCs w:val="28"/>
        </w:rPr>
        <w:t xml:space="preserve"> содержат запрет на дарение подарков, государственным служащим, а также на получение ими подарков в связи с выполнением служебных (трудовых) обязанностей.</w:t>
      </w:r>
    </w:p>
    <w:p w:rsidR="000E3F08" w:rsidRPr="00A91F35" w:rsidRDefault="000E3F08" w:rsidP="000E3F08">
      <w:pPr>
        <w:pStyle w:val="a4"/>
        <w:jc w:val="both"/>
        <w:rPr>
          <w:color w:val="414042"/>
          <w:sz w:val="28"/>
          <w:szCs w:val="28"/>
        </w:rPr>
      </w:pPr>
      <w:r w:rsidRPr="00A91F35">
        <w:rPr>
          <w:color w:val="414042"/>
          <w:sz w:val="28"/>
          <w:szCs w:val="28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0E3F08" w:rsidRPr="00A91F35" w:rsidRDefault="000E3F08" w:rsidP="000E3F08">
      <w:pPr>
        <w:pStyle w:val="a4"/>
        <w:jc w:val="both"/>
        <w:rPr>
          <w:color w:val="414042"/>
          <w:sz w:val="28"/>
          <w:szCs w:val="28"/>
        </w:rPr>
      </w:pPr>
      <w:proofErr w:type="gramStart"/>
      <w:r w:rsidRPr="00A91F35">
        <w:rPr>
          <w:color w:val="414042"/>
          <w:sz w:val="28"/>
          <w:szCs w:val="28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p w:rsidR="00B3591B" w:rsidRPr="00A91F35" w:rsidRDefault="00DC739E" w:rsidP="00DC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B3591B" w:rsidRPr="00A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08"/>
    <w:rsid w:val="00083845"/>
    <w:rsid w:val="000E3F08"/>
    <w:rsid w:val="00175D28"/>
    <w:rsid w:val="001867F0"/>
    <w:rsid w:val="00404A7A"/>
    <w:rsid w:val="00610988"/>
    <w:rsid w:val="00716AFE"/>
    <w:rsid w:val="00A91F35"/>
    <w:rsid w:val="00AA7489"/>
    <w:rsid w:val="00B3591B"/>
    <w:rsid w:val="00DC739E"/>
    <w:rsid w:val="00F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k">
    <w:name w:val="ask"/>
    <w:basedOn w:val="a"/>
    <w:rsid w:val="000E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3F08"/>
    <w:rPr>
      <w:b/>
      <w:bCs/>
    </w:rPr>
  </w:style>
  <w:style w:type="paragraph" w:styleId="a4">
    <w:name w:val="Normal (Web)"/>
    <w:basedOn w:val="a"/>
    <w:uiPriority w:val="99"/>
    <w:semiHidden/>
    <w:unhideWhenUsed/>
    <w:rsid w:val="000E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k">
    <w:name w:val="ask"/>
    <w:basedOn w:val="a"/>
    <w:rsid w:val="000E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3F08"/>
    <w:rPr>
      <w:b/>
      <w:bCs/>
    </w:rPr>
  </w:style>
  <w:style w:type="paragraph" w:styleId="a4">
    <w:name w:val="Normal (Web)"/>
    <w:basedOn w:val="a"/>
    <w:uiPriority w:val="99"/>
    <w:semiHidden/>
    <w:unhideWhenUsed/>
    <w:rsid w:val="000E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Ольга Константиновна</dc:creator>
  <cp:lastModifiedBy>Селиванова Ольга Константиновна</cp:lastModifiedBy>
  <cp:revision>5</cp:revision>
  <dcterms:created xsi:type="dcterms:W3CDTF">2017-12-07T05:13:00Z</dcterms:created>
  <dcterms:modified xsi:type="dcterms:W3CDTF">2017-12-08T06:02:00Z</dcterms:modified>
</cp:coreProperties>
</file>